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CB352" w14:textId="2D1FCFE7" w:rsidR="008D7CB7" w:rsidRPr="00F654CF" w:rsidRDefault="008D7CB7" w:rsidP="00F654CF">
      <w:pPr>
        <w:ind w:left="5670"/>
        <w:jc w:val="both"/>
        <w:rPr>
          <w:rFonts w:ascii="Times New Roman" w:hAnsi="Times New Roman"/>
          <w:spacing w:val="-4"/>
          <w:szCs w:val="28"/>
          <w:lang w:val="uk-UA"/>
        </w:rPr>
      </w:pPr>
      <w:r w:rsidRPr="00F654CF">
        <w:rPr>
          <w:rFonts w:ascii="Times New Roman" w:hAnsi="Times New Roman"/>
          <w:spacing w:val="-4"/>
          <w:szCs w:val="28"/>
          <w:lang w:val="uk-UA"/>
        </w:rPr>
        <w:t xml:space="preserve">ЗАТВЕРДЖЕНО </w:t>
      </w:r>
    </w:p>
    <w:p w14:paraId="17F38B0E" w14:textId="77777777" w:rsidR="00F654CF" w:rsidRPr="00F654CF" w:rsidRDefault="00F654CF" w:rsidP="00F654CF">
      <w:pPr>
        <w:ind w:left="5670"/>
        <w:jc w:val="both"/>
        <w:rPr>
          <w:rFonts w:ascii="Times New Roman" w:hAnsi="Times New Roman"/>
          <w:spacing w:val="-4"/>
          <w:sz w:val="12"/>
          <w:szCs w:val="12"/>
          <w:lang w:val="uk-UA"/>
        </w:rPr>
      </w:pPr>
    </w:p>
    <w:p w14:paraId="554BC3BA" w14:textId="3A4A5347" w:rsidR="008D7CB7" w:rsidRPr="00F654CF" w:rsidRDefault="008D7CB7" w:rsidP="00784FB6">
      <w:pPr>
        <w:ind w:left="5670"/>
        <w:rPr>
          <w:rFonts w:ascii="Times New Roman" w:hAnsi="Times New Roman"/>
          <w:spacing w:val="-4"/>
          <w:szCs w:val="28"/>
          <w:lang w:val="uk-UA"/>
        </w:rPr>
      </w:pPr>
      <w:r w:rsidRPr="00F654CF">
        <w:rPr>
          <w:rFonts w:ascii="Times New Roman" w:hAnsi="Times New Roman"/>
          <w:spacing w:val="-4"/>
          <w:szCs w:val="28"/>
          <w:lang w:val="uk-UA"/>
        </w:rPr>
        <w:t xml:space="preserve">Розпорядження обласної військової адміністрації </w:t>
      </w:r>
    </w:p>
    <w:p w14:paraId="750029B2" w14:textId="77777777" w:rsidR="00F654CF" w:rsidRPr="00F654CF" w:rsidRDefault="00F654CF" w:rsidP="00F654CF">
      <w:pPr>
        <w:ind w:left="5670"/>
        <w:jc w:val="both"/>
        <w:rPr>
          <w:rFonts w:ascii="Times New Roman" w:hAnsi="Times New Roman"/>
          <w:spacing w:val="-4"/>
          <w:sz w:val="12"/>
          <w:szCs w:val="12"/>
          <w:lang w:val="uk-UA"/>
        </w:rPr>
      </w:pPr>
    </w:p>
    <w:p w14:paraId="56A09D85" w14:textId="2DC799D5" w:rsidR="008D7CB7" w:rsidRPr="00F654CF" w:rsidRDefault="00BC71FF" w:rsidP="00F654CF">
      <w:pPr>
        <w:ind w:left="5670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t>05</w:t>
      </w:r>
      <w:r w:rsidR="00F654CF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8D7CB7" w:rsidRPr="00F654CF">
        <w:rPr>
          <w:rFonts w:ascii="Times New Roman" w:hAnsi="Times New Roman"/>
          <w:spacing w:val="-4"/>
          <w:szCs w:val="28"/>
          <w:lang w:val="uk-UA"/>
        </w:rPr>
        <w:t xml:space="preserve">вересня 2025 року № </w:t>
      </w:r>
      <w:r>
        <w:rPr>
          <w:rFonts w:ascii="Times New Roman" w:hAnsi="Times New Roman"/>
          <w:spacing w:val="-4"/>
          <w:szCs w:val="28"/>
          <w:lang w:val="uk-UA"/>
        </w:rPr>
        <w:t>516</w:t>
      </w:r>
      <w:r w:rsidR="008D7CB7" w:rsidRPr="00F654CF">
        <w:rPr>
          <w:rFonts w:ascii="Times New Roman" w:hAnsi="Times New Roman"/>
          <w:spacing w:val="-4"/>
          <w:szCs w:val="28"/>
          <w:lang w:val="uk-UA"/>
        </w:rPr>
        <w:t xml:space="preserve">    </w:t>
      </w:r>
    </w:p>
    <w:p w14:paraId="6AC7E72F" w14:textId="77777777" w:rsidR="008D7CB7" w:rsidRPr="00877404" w:rsidRDefault="008D7CB7" w:rsidP="008D7CB7">
      <w:pPr>
        <w:rPr>
          <w:rFonts w:ascii="Times New Roman" w:hAnsi="Times New Roman"/>
          <w:szCs w:val="28"/>
          <w:lang w:val="uk-UA"/>
        </w:rPr>
      </w:pPr>
    </w:p>
    <w:p w14:paraId="11FCD72F" w14:textId="77777777" w:rsidR="008D7CB7" w:rsidRPr="00877404" w:rsidRDefault="008D7CB7" w:rsidP="008D7CB7">
      <w:pPr>
        <w:jc w:val="center"/>
        <w:rPr>
          <w:rFonts w:ascii="Times New Roman" w:hAnsi="Times New Roman"/>
          <w:szCs w:val="28"/>
          <w:lang w:val="uk-UA"/>
        </w:rPr>
      </w:pPr>
      <w:r w:rsidRPr="00877404">
        <w:rPr>
          <w:rFonts w:ascii="Times New Roman" w:hAnsi="Times New Roman"/>
          <w:szCs w:val="28"/>
          <w:lang w:val="uk-UA"/>
        </w:rPr>
        <w:t>СКЛАД</w:t>
      </w:r>
    </w:p>
    <w:p w14:paraId="2BD7E923" w14:textId="77777777" w:rsidR="008D7CB7" w:rsidRPr="00877404" w:rsidRDefault="008D7CB7" w:rsidP="008D7CB7">
      <w:pPr>
        <w:jc w:val="center"/>
        <w:rPr>
          <w:rFonts w:ascii="Times New Roman" w:hAnsi="Times New Roman"/>
          <w:szCs w:val="28"/>
          <w:lang w:val="uk-UA"/>
        </w:rPr>
      </w:pPr>
      <w:r w:rsidRPr="00877404">
        <w:rPr>
          <w:rFonts w:ascii="Times New Roman" w:hAnsi="Times New Roman"/>
          <w:szCs w:val="28"/>
          <w:lang w:val="uk-UA"/>
        </w:rPr>
        <w:t>обласної комісії з контролю за станом спортивних споруд</w:t>
      </w:r>
    </w:p>
    <w:p w14:paraId="1517ACFF" w14:textId="77777777" w:rsidR="008D7CB7" w:rsidRPr="00877404" w:rsidRDefault="008D7CB7" w:rsidP="008D7CB7">
      <w:pPr>
        <w:jc w:val="center"/>
        <w:rPr>
          <w:rFonts w:ascii="Times New Roman" w:hAnsi="Times New Roman"/>
          <w:szCs w:val="28"/>
          <w:lang w:val="uk-UA"/>
        </w:rPr>
      </w:pPr>
      <w:r w:rsidRPr="00877404">
        <w:rPr>
          <w:rFonts w:ascii="Times New Roman" w:hAnsi="Times New Roman"/>
          <w:szCs w:val="28"/>
          <w:lang w:val="uk-UA"/>
        </w:rPr>
        <w:t>та інших спеціально відведених місць для проведення</w:t>
      </w:r>
    </w:p>
    <w:p w14:paraId="48547ED7" w14:textId="77777777" w:rsidR="008D7CB7" w:rsidRPr="00877404" w:rsidRDefault="008D7CB7" w:rsidP="008D7CB7">
      <w:pPr>
        <w:jc w:val="center"/>
        <w:rPr>
          <w:rFonts w:ascii="Times New Roman" w:hAnsi="Times New Roman"/>
          <w:szCs w:val="28"/>
          <w:lang w:val="uk-UA"/>
        </w:rPr>
      </w:pPr>
      <w:r w:rsidRPr="00877404">
        <w:rPr>
          <w:rFonts w:ascii="Times New Roman" w:hAnsi="Times New Roman"/>
          <w:szCs w:val="28"/>
          <w:lang w:val="uk-UA"/>
        </w:rPr>
        <w:t xml:space="preserve">масових спортивних </w:t>
      </w:r>
      <w:r>
        <w:rPr>
          <w:rFonts w:ascii="Times New Roman" w:hAnsi="Times New Roman"/>
          <w:szCs w:val="28"/>
          <w:lang w:val="uk-UA"/>
        </w:rPr>
        <w:t xml:space="preserve">та культурно-видовищних </w:t>
      </w:r>
      <w:r w:rsidRPr="00877404">
        <w:rPr>
          <w:rFonts w:ascii="Times New Roman" w:hAnsi="Times New Roman"/>
          <w:szCs w:val="28"/>
          <w:lang w:val="uk-UA"/>
        </w:rPr>
        <w:t>заходів</w:t>
      </w:r>
    </w:p>
    <w:p w14:paraId="6C92CD87" w14:textId="77777777" w:rsidR="008D7CB7" w:rsidRPr="00877404" w:rsidRDefault="008D7CB7" w:rsidP="008D7CB7">
      <w:pPr>
        <w:jc w:val="center"/>
        <w:rPr>
          <w:rFonts w:ascii="Times New Roman" w:hAnsi="Times New Roman"/>
          <w:szCs w:val="28"/>
          <w:lang w:val="uk-UA"/>
        </w:rPr>
      </w:pPr>
    </w:p>
    <w:p w14:paraId="56E3A290" w14:textId="77777777" w:rsidR="008D7CB7" w:rsidRPr="00877404" w:rsidRDefault="008D7CB7" w:rsidP="008D7CB7">
      <w:pPr>
        <w:jc w:val="center"/>
        <w:rPr>
          <w:rFonts w:ascii="Times New Roman" w:hAnsi="Times New Roman"/>
          <w:szCs w:val="28"/>
          <w:lang w:val="uk-UA"/>
        </w:rPr>
      </w:pPr>
      <w:r w:rsidRPr="00877404">
        <w:rPr>
          <w:rFonts w:ascii="Times New Roman" w:hAnsi="Times New Roman"/>
          <w:szCs w:val="28"/>
          <w:lang w:val="uk-UA"/>
        </w:rPr>
        <w:t>Голова комісії</w:t>
      </w:r>
    </w:p>
    <w:p w14:paraId="75E04527" w14:textId="77777777" w:rsidR="008D7CB7" w:rsidRPr="00877404" w:rsidRDefault="008D7CB7" w:rsidP="008D7CB7">
      <w:pPr>
        <w:rPr>
          <w:rFonts w:ascii="Times New Roman" w:hAnsi="Times New Roman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425"/>
        <w:gridCol w:w="6060"/>
      </w:tblGrid>
      <w:tr w:rsidR="008D7CB7" w14:paraId="4BA06C9D" w14:textId="77777777" w:rsidTr="00F41945">
        <w:tc>
          <w:tcPr>
            <w:tcW w:w="3369" w:type="dxa"/>
          </w:tcPr>
          <w:p w14:paraId="37C9D704" w14:textId="77777777" w:rsidR="008D7CB7" w:rsidRPr="00877404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 w:rsidRPr="00877404">
              <w:rPr>
                <w:rFonts w:ascii="Times New Roman" w:hAnsi="Times New Roman"/>
                <w:szCs w:val="28"/>
                <w:lang w:val="uk-UA"/>
              </w:rPr>
              <w:t xml:space="preserve">ШКІТЕР </w:t>
            </w:r>
          </w:p>
          <w:p w14:paraId="554A7304" w14:textId="77777777" w:rsidR="008D7CB7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 w:rsidRPr="00877404">
              <w:rPr>
                <w:rFonts w:ascii="Times New Roman" w:hAnsi="Times New Roman"/>
                <w:szCs w:val="28"/>
                <w:lang w:val="uk-UA"/>
              </w:rPr>
              <w:t>Тарас Ігорович</w:t>
            </w:r>
          </w:p>
        </w:tc>
        <w:tc>
          <w:tcPr>
            <w:tcW w:w="425" w:type="dxa"/>
          </w:tcPr>
          <w:p w14:paraId="242B53FF" w14:textId="77777777" w:rsidR="008D7CB7" w:rsidRPr="00322F42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-</w:t>
            </w:r>
          </w:p>
        </w:tc>
        <w:tc>
          <w:tcPr>
            <w:tcW w:w="6060" w:type="dxa"/>
          </w:tcPr>
          <w:p w14:paraId="2D421490" w14:textId="77777777" w:rsidR="008D7CB7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 w:rsidRPr="00322F42">
              <w:rPr>
                <w:rFonts w:ascii="Times New Roman" w:hAnsi="Times New Roman"/>
                <w:szCs w:val="28"/>
                <w:lang w:val="uk-UA"/>
              </w:rPr>
              <w:t>заступник голови обласної державної адміністрації</w:t>
            </w:r>
          </w:p>
          <w:p w14:paraId="5B1B9142" w14:textId="77777777" w:rsidR="008D7CB7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</w:tr>
      <w:tr w:rsidR="008D7CB7" w14:paraId="492D1E8C" w14:textId="77777777" w:rsidTr="00F41945">
        <w:tc>
          <w:tcPr>
            <w:tcW w:w="9854" w:type="dxa"/>
            <w:gridSpan w:val="3"/>
          </w:tcPr>
          <w:p w14:paraId="6473A27E" w14:textId="62D42DD8" w:rsidR="008D7CB7" w:rsidRPr="00877404" w:rsidRDefault="008D7CB7" w:rsidP="00F41945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заступник голови комісії</w:t>
            </w:r>
          </w:p>
          <w:p w14:paraId="432DA559" w14:textId="77777777" w:rsidR="008D7CB7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</w:tr>
      <w:tr w:rsidR="008D7CB7" w14:paraId="7434C035" w14:textId="77777777" w:rsidTr="00F41945">
        <w:tc>
          <w:tcPr>
            <w:tcW w:w="3369" w:type="dxa"/>
          </w:tcPr>
          <w:p w14:paraId="62F9CB2E" w14:textId="77777777" w:rsidR="008D7CB7" w:rsidRPr="00877404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 w:rsidRPr="00877404">
              <w:rPr>
                <w:rFonts w:ascii="Times New Roman" w:hAnsi="Times New Roman"/>
                <w:szCs w:val="28"/>
                <w:lang w:val="uk-UA"/>
              </w:rPr>
              <w:t>ХВІЩУК</w:t>
            </w:r>
          </w:p>
          <w:p w14:paraId="23F49A40" w14:textId="77777777" w:rsidR="008D7CB7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 w:rsidRPr="00877404">
              <w:rPr>
                <w:rFonts w:ascii="Times New Roman" w:hAnsi="Times New Roman"/>
                <w:szCs w:val="28"/>
                <w:lang w:val="uk-UA"/>
              </w:rPr>
              <w:t>Олександр Віталійович</w:t>
            </w:r>
          </w:p>
        </w:tc>
        <w:tc>
          <w:tcPr>
            <w:tcW w:w="425" w:type="dxa"/>
          </w:tcPr>
          <w:p w14:paraId="79CE4A5C" w14:textId="77777777" w:rsidR="008D7CB7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-</w:t>
            </w:r>
          </w:p>
        </w:tc>
        <w:tc>
          <w:tcPr>
            <w:tcW w:w="6060" w:type="dxa"/>
          </w:tcPr>
          <w:p w14:paraId="7A07A5B4" w14:textId="77777777" w:rsidR="008D7CB7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 w:rsidRPr="00877404">
              <w:rPr>
                <w:rFonts w:ascii="Times New Roman" w:hAnsi="Times New Roman"/>
                <w:szCs w:val="28"/>
                <w:lang w:val="uk-UA"/>
              </w:rPr>
              <w:t>начальник управління молоді та спорту обласної державної адміністрації</w:t>
            </w:r>
          </w:p>
          <w:p w14:paraId="126CD504" w14:textId="77777777" w:rsidR="008D7CB7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</w:tr>
      <w:tr w:rsidR="008D7CB7" w14:paraId="6B02C276" w14:textId="77777777" w:rsidTr="00F41945">
        <w:tc>
          <w:tcPr>
            <w:tcW w:w="9854" w:type="dxa"/>
            <w:gridSpan w:val="3"/>
          </w:tcPr>
          <w:p w14:paraId="26BEB594" w14:textId="77777777" w:rsidR="008D7CB7" w:rsidRPr="00877404" w:rsidRDefault="008D7CB7" w:rsidP="00F41945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877404">
              <w:rPr>
                <w:rFonts w:ascii="Times New Roman" w:hAnsi="Times New Roman"/>
                <w:szCs w:val="28"/>
                <w:lang w:val="uk-UA"/>
              </w:rPr>
              <w:t>секретар комісії</w:t>
            </w:r>
          </w:p>
          <w:p w14:paraId="7D48C036" w14:textId="77777777" w:rsidR="008D7CB7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</w:tr>
      <w:tr w:rsidR="008D7CB7" w14:paraId="77E22CE9" w14:textId="77777777" w:rsidTr="00F41945">
        <w:tc>
          <w:tcPr>
            <w:tcW w:w="3369" w:type="dxa"/>
          </w:tcPr>
          <w:p w14:paraId="63EB29F7" w14:textId="77777777" w:rsidR="008D7CB7" w:rsidRPr="00877404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 w:rsidRPr="00877404">
              <w:rPr>
                <w:rFonts w:ascii="Times New Roman" w:hAnsi="Times New Roman"/>
                <w:szCs w:val="28"/>
                <w:lang w:val="uk-UA"/>
              </w:rPr>
              <w:t>РУДЬКО</w:t>
            </w:r>
          </w:p>
          <w:p w14:paraId="4FB5E7BC" w14:textId="77777777" w:rsidR="008D7CB7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 w:rsidRPr="00877404">
              <w:rPr>
                <w:rFonts w:ascii="Times New Roman" w:hAnsi="Times New Roman"/>
                <w:szCs w:val="28"/>
                <w:lang w:val="uk-UA"/>
              </w:rPr>
              <w:t>Наталія Вікторівна</w:t>
            </w:r>
          </w:p>
        </w:tc>
        <w:tc>
          <w:tcPr>
            <w:tcW w:w="425" w:type="dxa"/>
          </w:tcPr>
          <w:p w14:paraId="1087EC92" w14:textId="77777777" w:rsidR="008D7CB7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-</w:t>
            </w:r>
          </w:p>
        </w:tc>
        <w:tc>
          <w:tcPr>
            <w:tcW w:w="6060" w:type="dxa"/>
          </w:tcPr>
          <w:p w14:paraId="498B4546" w14:textId="77777777" w:rsidR="008D7CB7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 w:rsidRPr="00877404">
              <w:rPr>
                <w:rFonts w:ascii="Times New Roman" w:hAnsi="Times New Roman"/>
                <w:szCs w:val="28"/>
                <w:lang w:val="uk-UA"/>
              </w:rPr>
              <w:t>головний спеціаліст відділу фізичної культури та спорту управління молоді та спорту обласної державної адміністрації</w:t>
            </w:r>
          </w:p>
          <w:p w14:paraId="7EED7D05" w14:textId="77777777" w:rsidR="008D7CB7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</w:tr>
      <w:tr w:rsidR="008D7CB7" w14:paraId="54F45957" w14:textId="77777777" w:rsidTr="00F41945">
        <w:tc>
          <w:tcPr>
            <w:tcW w:w="3369" w:type="dxa"/>
          </w:tcPr>
          <w:p w14:paraId="3AE1EFD7" w14:textId="77777777" w:rsidR="008D7CB7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425" w:type="dxa"/>
          </w:tcPr>
          <w:p w14:paraId="08BAD510" w14:textId="77777777" w:rsidR="008D7CB7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6060" w:type="dxa"/>
          </w:tcPr>
          <w:p w14:paraId="028C8502" w14:textId="77777777" w:rsidR="008D7CB7" w:rsidRPr="00877404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 w:rsidRPr="00877404">
              <w:rPr>
                <w:rFonts w:ascii="Times New Roman" w:hAnsi="Times New Roman"/>
                <w:szCs w:val="28"/>
                <w:lang w:val="uk-UA"/>
              </w:rPr>
              <w:t>члени комісії:</w:t>
            </w:r>
          </w:p>
          <w:p w14:paraId="63D7480F" w14:textId="77777777" w:rsidR="008D7CB7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</w:tr>
      <w:tr w:rsidR="008D7CB7" w14:paraId="77D59633" w14:textId="77777777" w:rsidTr="00F41945">
        <w:tc>
          <w:tcPr>
            <w:tcW w:w="3369" w:type="dxa"/>
          </w:tcPr>
          <w:p w14:paraId="3D14530B" w14:textId="77777777" w:rsidR="008D7CB7" w:rsidRPr="00877404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 w:rsidRPr="00877404">
              <w:rPr>
                <w:rFonts w:ascii="Times New Roman" w:hAnsi="Times New Roman"/>
                <w:szCs w:val="28"/>
                <w:lang w:val="uk-UA"/>
              </w:rPr>
              <w:t>АНТОНЮК</w:t>
            </w:r>
          </w:p>
          <w:p w14:paraId="4FC2B12D" w14:textId="77777777" w:rsidR="008D7CB7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 w:rsidRPr="00877404">
              <w:rPr>
                <w:rFonts w:ascii="Times New Roman" w:hAnsi="Times New Roman"/>
                <w:szCs w:val="28"/>
                <w:lang w:val="uk-UA"/>
              </w:rPr>
              <w:t>Петро Андрійович</w:t>
            </w:r>
            <w:r w:rsidRPr="00877404">
              <w:rPr>
                <w:rFonts w:ascii="Times New Roman" w:hAnsi="Times New Roman"/>
                <w:szCs w:val="28"/>
                <w:lang w:val="uk-UA"/>
              </w:rPr>
              <w:tab/>
            </w:r>
          </w:p>
        </w:tc>
        <w:tc>
          <w:tcPr>
            <w:tcW w:w="425" w:type="dxa"/>
          </w:tcPr>
          <w:p w14:paraId="7B13DF90" w14:textId="77777777" w:rsidR="008D7CB7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-</w:t>
            </w:r>
          </w:p>
        </w:tc>
        <w:tc>
          <w:tcPr>
            <w:tcW w:w="6060" w:type="dxa"/>
          </w:tcPr>
          <w:p w14:paraId="44749DCF" w14:textId="77777777" w:rsidR="008D7CB7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 w:rsidRPr="00877404">
              <w:rPr>
                <w:rFonts w:ascii="Times New Roman" w:hAnsi="Times New Roman"/>
                <w:szCs w:val="28"/>
                <w:lang w:val="uk-UA"/>
              </w:rPr>
              <w:t>начальник відділу планування та забудови територій управління містобудування та архітектури обласної державної адміністрації</w:t>
            </w:r>
          </w:p>
          <w:p w14:paraId="48D6E9D6" w14:textId="77777777" w:rsidR="008D7CB7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</w:tr>
      <w:tr w:rsidR="008D7CB7" w14:paraId="544559C0" w14:textId="77777777" w:rsidTr="00F41945">
        <w:tc>
          <w:tcPr>
            <w:tcW w:w="3369" w:type="dxa"/>
          </w:tcPr>
          <w:p w14:paraId="57F00C1A" w14:textId="77777777" w:rsidR="008D7CB7" w:rsidRPr="00877404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 w:rsidRPr="00877404">
              <w:rPr>
                <w:rFonts w:ascii="Times New Roman" w:hAnsi="Times New Roman"/>
                <w:szCs w:val="28"/>
                <w:lang w:val="uk-UA"/>
              </w:rPr>
              <w:t xml:space="preserve">ЗАЙЦЕВ </w:t>
            </w:r>
          </w:p>
          <w:p w14:paraId="2F0D18BD" w14:textId="77777777" w:rsidR="008D7CB7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 w:rsidRPr="00877404">
              <w:rPr>
                <w:rFonts w:ascii="Times New Roman" w:hAnsi="Times New Roman"/>
                <w:szCs w:val="28"/>
                <w:lang w:val="uk-UA"/>
              </w:rPr>
              <w:t>Олександр Олексійович</w:t>
            </w:r>
          </w:p>
        </w:tc>
        <w:tc>
          <w:tcPr>
            <w:tcW w:w="425" w:type="dxa"/>
          </w:tcPr>
          <w:p w14:paraId="247AD597" w14:textId="77777777" w:rsidR="008D7CB7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-</w:t>
            </w:r>
          </w:p>
        </w:tc>
        <w:tc>
          <w:tcPr>
            <w:tcW w:w="6060" w:type="dxa"/>
          </w:tcPr>
          <w:p w14:paraId="04D0F0E8" w14:textId="77777777" w:rsidR="00F654CF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 w:rsidRPr="00877404">
              <w:rPr>
                <w:rFonts w:ascii="Times New Roman" w:hAnsi="Times New Roman"/>
                <w:szCs w:val="28"/>
                <w:lang w:val="uk-UA"/>
              </w:rPr>
              <w:t xml:space="preserve">головний спеціаліст відділу технічного нагляду  та кошторисної документації управління капітального будівництва департаменту житлово-комунального господарства та капітального будівництва обласної </w:t>
            </w:r>
          </w:p>
          <w:p w14:paraId="1760CDE9" w14:textId="00EFA671" w:rsidR="008D7CB7" w:rsidRPr="00877404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 w:rsidRPr="00877404">
              <w:rPr>
                <w:rFonts w:ascii="Times New Roman" w:hAnsi="Times New Roman"/>
                <w:szCs w:val="28"/>
                <w:lang w:val="uk-UA"/>
              </w:rPr>
              <w:t>державної адміністрації</w:t>
            </w:r>
          </w:p>
          <w:p w14:paraId="77C82521" w14:textId="77777777" w:rsidR="008D7CB7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</w:tr>
      <w:tr w:rsidR="008D7CB7" w14:paraId="0FD6377B" w14:textId="77777777" w:rsidTr="00F41945">
        <w:tc>
          <w:tcPr>
            <w:tcW w:w="3369" w:type="dxa"/>
          </w:tcPr>
          <w:p w14:paraId="0390F0D9" w14:textId="77777777" w:rsidR="008D7CB7" w:rsidRPr="00877404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 w:rsidRPr="00877404">
              <w:rPr>
                <w:rFonts w:ascii="Times New Roman" w:hAnsi="Times New Roman"/>
                <w:szCs w:val="28"/>
                <w:lang w:val="uk-UA"/>
              </w:rPr>
              <w:t>ЛАЖОК</w:t>
            </w:r>
          </w:p>
          <w:p w14:paraId="6A745CFE" w14:textId="5EB69C11" w:rsidR="008D7CB7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 w:rsidRPr="00877404">
              <w:rPr>
                <w:rFonts w:ascii="Times New Roman" w:hAnsi="Times New Roman"/>
                <w:szCs w:val="28"/>
                <w:lang w:val="uk-UA"/>
              </w:rPr>
              <w:t>Михайло Анатолійович</w:t>
            </w:r>
            <w:r w:rsidRPr="00877404">
              <w:rPr>
                <w:rFonts w:ascii="Times New Roman" w:hAnsi="Times New Roman"/>
                <w:szCs w:val="28"/>
                <w:lang w:val="uk-UA"/>
              </w:rPr>
              <w:tab/>
            </w:r>
          </w:p>
        </w:tc>
        <w:tc>
          <w:tcPr>
            <w:tcW w:w="425" w:type="dxa"/>
          </w:tcPr>
          <w:p w14:paraId="0D2063E7" w14:textId="77777777" w:rsidR="008D7CB7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-</w:t>
            </w:r>
          </w:p>
        </w:tc>
        <w:tc>
          <w:tcPr>
            <w:tcW w:w="6060" w:type="dxa"/>
          </w:tcPr>
          <w:p w14:paraId="170AAE87" w14:textId="0AD83531" w:rsidR="008D7CB7" w:rsidRDefault="008D7CB7" w:rsidP="00F654CF">
            <w:pPr>
              <w:rPr>
                <w:rFonts w:ascii="Times New Roman" w:hAnsi="Times New Roman"/>
                <w:szCs w:val="28"/>
                <w:lang w:val="uk-UA"/>
              </w:rPr>
            </w:pPr>
            <w:r w:rsidRPr="00877404">
              <w:rPr>
                <w:rFonts w:ascii="Times New Roman" w:hAnsi="Times New Roman"/>
                <w:szCs w:val="28"/>
                <w:lang w:val="uk-UA"/>
              </w:rPr>
              <w:t>заступник начальника відділу економіки систем життєзабезпечення та енергозбереження департаменту житлово-комунального господарства та капітального будівництва обласної державної адміністрації</w:t>
            </w:r>
          </w:p>
        </w:tc>
      </w:tr>
      <w:tr w:rsidR="008D7CB7" w14:paraId="4E039050" w14:textId="77777777" w:rsidTr="00F41945">
        <w:tc>
          <w:tcPr>
            <w:tcW w:w="3369" w:type="dxa"/>
          </w:tcPr>
          <w:p w14:paraId="281B1345" w14:textId="77777777" w:rsidR="008D7CB7" w:rsidRPr="00877404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 w:rsidRPr="00877404">
              <w:rPr>
                <w:rFonts w:ascii="Times New Roman" w:hAnsi="Times New Roman"/>
                <w:szCs w:val="28"/>
                <w:lang w:val="uk-UA"/>
              </w:rPr>
              <w:lastRenderedPageBreak/>
              <w:t xml:space="preserve">ОРЕЛ </w:t>
            </w:r>
          </w:p>
          <w:p w14:paraId="31BF10A3" w14:textId="77777777" w:rsidR="008D7CB7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 w:rsidRPr="00877404">
              <w:rPr>
                <w:rFonts w:ascii="Times New Roman" w:hAnsi="Times New Roman"/>
                <w:szCs w:val="28"/>
                <w:lang w:val="uk-UA"/>
              </w:rPr>
              <w:t>Марина Степанівна</w:t>
            </w:r>
          </w:p>
        </w:tc>
        <w:tc>
          <w:tcPr>
            <w:tcW w:w="425" w:type="dxa"/>
          </w:tcPr>
          <w:p w14:paraId="09EE1D80" w14:textId="77777777" w:rsidR="008D7CB7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-</w:t>
            </w:r>
          </w:p>
        </w:tc>
        <w:tc>
          <w:tcPr>
            <w:tcW w:w="6060" w:type="dxa"/>
          </w:tcPr>
          <w:p w14:paraId="0EEE7AA4" w14:textId="77777777" w:rsidR="008D7CB7" w:rsidRPr="00877404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 w:rsidRPr="00877404">
              <w:rPr>
                <w:rFonts w:ascii="Times New Roman" w:hAnsi="Times New Roman"/>
                <w:szCs w:val="28"/>
                <w:lang w:val="uk-UA"/>
              </w:rPr>
              <w:t>заступник начальника відділу безпеки середовища життєдіяльності управління державного нагляду за дотриманням санітарного законодавства Головного управління Держпродспоживслужби у Волинській області (за згодою)</w:t>
            </w:r>
          </w:p>
          <w:p w14:paraId="6DE38F76" w14:textId="77777777" w:rsidR="008D7CB7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</w:tr>
      <w:tr w:rsidR="008D7CB7" w14:paraId="5CAF0760" w14:textId="77777777" w:rsidTr="00F41945">
        <w:tc>
          <w:tcPr>
            <w:tcW w:w="3369" w:type="dxa"/>
          </w:tcPr>
          <w:p w14:paraId="79C41D02" w14:textId="77777777" w:rsidR="008D7CB7" w:rsidRPr="00877404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 w:rsidRPr="00877404">
              <w:rPr>
                <w:rFonts w:ascii="Times New Roman" w:hAnsi="Times New Roman"/>
                <w:szCs w:val="28"/>
                <w:lang w:val="uk-UA"/>
              </w:rPr>
              <w:t xml:space="preserve">ПАЧКОВСЬКА </w:t>
            </w:r>
          </w:p>
          <w:p w14:paraId="7399CEA8" w14:textId="77777777" w:rsidR="008D7CB7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 w:rsidRPr="00877404">
              <w:rPr>
                <w:rFonts w:ascii="Times New Roman" w:hAnsi="Times New Roman"/>
                <w:szCs w:val="28"/>
                <w:lang w:val="uk-UA"/>
              </w:rPr>
              <w:t>Наталія Олександрівна</w:t>
            </w:r>
          </w:p>
        </w:tc>
        <w:tc>
          <w:tcPr>
            <w:tcW w:w="425" w:type="dxa"/>
          </w:tcPr>
          <w:p w14:paraId="6E9A09D3" w14:textId="77777777" w:rsidR="008D7CB7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-</w:t>
            </w:r>
          </w:p>
        </w:tc>
        <w:tc>
          <w:tcPr>
            <w:tcW w:w="6060" w:type="dxa"/>
          </w:tcPr>
          <w:p w14:paraId="2677DB2A" w14:textId="77777777" w:rsidR="008D7CB7" w:rsidRPr="00877404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 w:rsidRPr="00877404">
              <w:rPr>
                <w:rFonts w:ascii="Times New Roman" w:hAnsi="Times New Roman"/>
                <w:szCs w:val="28"/>
                <w:lang w:val="uk-UA"/>
              </w:rPr>
              <w:t>старший інспектор з особливих доручень відділу охорони публічного порядку, масових та охоронних заходів управління превентивної діяльності Головного управління Національної поліції у Волинській області, майор поліції                (за згодою)</w:t>
            </w:r>
          </w:p>
          <w:p w14:paraId="5F1FA94E" w14:textId="77777777" w:rsidR="008D7CB7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</w:tr>
      <w:tr w:rsidR="008D7CB7" w14:paraId="3E70699F" w14:textId="77777777" w:rsidTr="00F41945">
        <w:tc>
          <w:tcPr>
            <w:tcW w:w="3369" w:type="dxa"/>
          </w:tcPr>
          <w:p w14:paraId="41BAD93F" w14:textId="77777777" w:rsidR="008D7CB7" w:rsidRPr="00877404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 w:rsidRPr="00877404">
              <w:rPr>
                <w:rFonts w:ascii="Times New Roman" w:hAnsi="Times New Roman"/>
                <w:szCs w:val="28"/>
                <w:lang w:val="uk-UA"/>
              </w:rPr>
              <w:t>ПОХИЛА Григорій Олександрович</w:t>
            </w:r>
          </w:p>
        </w:tc>
        <w:tc>
          <w:tcPr>
            <w:tcW w:w="425" w:type="dxa"/>
          </w:tcPr>
          <w:p w14:paraId="382D2AE4" w14:textId="77777777" w:rsidR="008D7CB7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-</w:t>
            </w:r>
          </w:p>
        </w:tc>
        <w:tc>
          <w:tcPr>
            <w:tcW w:w="6060" w:type="dxa"/>
          </w:tcPr>
          <w:p w14:paraId="37D340F9" w14:textId="16012AAB" w:rsidR="008D7CB7" w:rsidRPr="00877404" w:rsidRDefault="008D7CB7" w:rsidP="00F41945">
            <w:pPr>
              <w:rPr>
                <w:rFonts w:ascii="Times New Roman" w:hAnsi="Times New Roman"/>
                <w:szCs w:val="28"/>
                <w:lang w:val="uk-UA"/>
              </w:rPr>
            </w:pPr>
            <w:r w:rsidRPr="00877404">
              <w:rPr>
                <w:rFonts w:ascii="Times New Roman" w:hAnsi="Times New Roman"/>
                <w:szCs w:val="28"/>
                <w:lang w:val="uk-UA"/>
              </w:rPr>
              <w:t>головний інспектор відділу №</w:t>
            </w:r>
            <w:r w:rsidR="00F654CF">
              <w:rPr>
                <w:rFonts w:ascii="Times New Roman" w:hAnsi="Times New Roman"/>
                <w:szCs w:val="28"/>
                <w:lang w:val="uk-UA"/>
              </w:rPr>
              <w:t> </w:t>
            </w:r>
            <w:r w:rsidRPr="00877404">
              <w:rPr>
                <w:rFonts w:ascii="Times New Roman" w:hAnsi="Times New Roman"/>
                <w:szCs w:val="28"/>
                <w:lang w:val="uk-UA"/>
              </w:rPr>
              <w:t>1 Луцького районного управління цивільного захисту та превентивної діяльності Головного управління державної служби України з надзвичайних ситуацій України у Волинській області (за</w:t>
            </w:r>
            <w:r w:rsidR="00F654CF">
              <w:rPr>
                <w:rFonts w:ascii="Times New Roman" w:hAnsi="Times New Roman"/>
                <w:szCs w:val="28"/>
                <w:lang w:val="uk-UA"/>
              </w:rPr>
              <w:t> </w:t>
            </w:r>
            <w:r w:rsidRPr="00877404">
              <w:rPr>
                <w:rFonts w:ascii="Times New Roman" w:hAnsi="Times New Roman"/>
                <w:szCs w:val="28"/>
                <w:lang w:val="uk-UA"/>
              </w:rPr>
              <w:t>згодою)</w:t>
            </w:r>
          </w:p>
        </w:tc>
      </w:tr>
    </w:tbl>
    <w:p w14:paraId="7990D871" w14:textId="77777777" w:rsidR="008D7CB7" w:rsidRPr="00877404" w:rsidRDefault="008D7CB7" w:rsidP="008D7CB7">
      <w:pPr>
        <w:rPr>
          <w:rFonts w:ascii="Times New Roman" w:hAnsi="Times New Roman"/>
          <w:szCs w:val="28"/>
          <w:lang w:val="uk-UA"/>
        </w:rPr>
      </w:pPr>
    </w:p>
    <w:p w14:paraId="44CC6588" w14:textId="77777777" w:rsidR="008D7CB7" w:rsidRPr="00877404" w:rsidRDefault="008D7CB7" w:rsidP="008D7CB7">
      <w:pPr>
        <w:jc w:val="center"/>
        <w:rPr>
          <w:rFonts w:ascii="Times New Roman" w:hAnsi="Times New Roman"/>
          <w:szCs w:val="28"/>
          <w:lang w:val="uk-UA"/>
        </w:rPr>
      </w:pPr>
      <w:r w:rsidRPr="00877404">
        <w:rPr>
          <w:rFonts w:ascii="Times New Roman" w:hAnsi="Times New Roman"/>
          <w:szCs w:val="28"/>
          <w:lang w:val="uk-UA"/>
        </w:rPr>
        <w:t>______________________________________________</w:t>
      </w:r>
    </w:p>
    <w:p w14:paraId="705FDD42" w14:textId="77777777" w:rsidR="008D7CB7" w:rsidRPr="00877404" w:rsidRDefault="008D7CB7" w:rsidP="008D7CB7">
      <w:pPr>
        <w:jc w:val="center"/>
        <w:rPr>
          <w:rFonts w:ascii="Times New Roman" w:hAnsi="Times New Roman"/>
          <w:szCs w:val="28"/>
          <w:lang w:val="uk-UA"/>
        </w:rPr>
      </w:pPr>
    </w:p>
    <w:p w14:paraId="28B8186D" w14:textId="77777777" w:rsidR="00297164" w:rsidRDefault="00297164"/>
    <w:sectPr w:rsidR="00297164" w:rsidSect="00F654CF">
      <w:headerReference w:type="default" r:id="rId6"/>
      <w:pgSz w:w="11906" w:h="16838" w:code="9"/>
      <w:pgMar w:top="1134" w:right="567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36CC4" w14:textId="77777777" w:rsidR="00E21C75" w:rsidRDefault="00E21C75" w:rsidP="008D7CB7">
      <w:r>
        <w:separator/>
      </w:r>
    </w:p>
  </w:endnote>
  <w:endnote w:type="continuationSeparator" w:id="0">
    <w:p w14:paraId="709C71F1" w14:textId="77777777" w:rsidR="00E21C75" w:rsidRDefault="00E21C75" w:rsidP="008D7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22806" w14:textId="77777777" w:rsidR="00E21C75" w:rsidRDefault="00E21C75" w:rsidP="008D7CB7">
      <w:r>
        <w:separator/>
      </w:r>
    </w:p>
  </w:footnote>
  <w:footnote w:type="continuationSeparator" w:id="0">
    <w:p w14:paraId="602E4A72" w14:textId="77777777" w:rsidR="00E21C75" w:rsidRDefault="00E21C75" w:rsidP="008D7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2666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C21676E" w14:textId="77777777" w:rsidR="008D7CB7" w:rsidRPr="00F654CF" w:rsidRDefault="008D7CB7">
        <w:pPr>
          <w:pStyle w:val="a4"/>
          <w:jc w:val="center"/>
          <w:rPr>
            <w:rFonts w:ascii="Times New Roman" w:hAnsi="Times New Roman"/>
          </w:rPr>
        </w:pPr>
        <w:r w:rsidRPr="00F654CF">
          <w:rPr>
            <w:rFonts w:ascii="Times New Roman" w:hAnsi="Times New Roman"/>
          </w:rPr>
          <w:fldChar w:fldCharType="begin"/>
        </w:r>
        <w:r w:rsidRPr="00F654CF">
          <w:rPr>
            <w:rFonts w:ascii="Times New Roman" w:hAnsi="Times New Roman"/>
          </w:rPr>
          <w:instrText xml:space="preserve"> PAGE   \* MERGEFORMAT </w:instrText>
        </w:r>
        <w:r w:rsidRPr="00F654CF">
          <w:rPr>
            <w:rFonts w:ascii="Times New Roman" w:hAnsi="Times New Roman"/>
          </w:rPr>
          <w:fldChar w:fldCharType="separate"/>
        </w:r>
        <w:r w:rsidRPr="00F654CF">
          <w:rPr>
            <w:rFonts w:ascii="Times New Roman" w:hAnsi="Times New Roman"/>
            <w:noProof/>
          </w:rPr>
          <w:t>2</w:t>
        </w:r>
        <w:r w:rsidRPr="00F654CF">
          <w:rPr>
            <w:rFonts w:ascii="Times New Roman" w:hAnsi="Times New Roman"/>
            <w:noProof/>
          </w:rPr>
          <w:fldChar w:fldCharType="end"/>
        </w:r>
      </w:p>
    </w:sdtContent>
  </w:sdt>
  <w:p w14:paraId="2889E8BD" w14:textId="77777777" w:rsidR="008D7CB7" w:rsidRDefault="008D7CB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CB7"/>
    <w:rsid w:val="00297164"/>
    <w:rsid w:val="003C6C50"/>
    <w:rsid w:val="005D4BFB"/>
    <w:rsid w:val="00784FB6"/>
    <w:rsid w:val="008763A4"/>
    <w:rsid w:val="008D7CB7"/>
    <w:rsid w:val="00BC71FF"/>
    <w:rsid w:val="00C05929"/>
    <w:rsid w:val="00DE1CAD"/>
    <w:rsid w:val="00E21C75"/>
    <w:rsid w:val="00F65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D98BD"/>
  <w15:docId w15:val="{0BCF0CAA-6777-4501-A1BC-2C162E678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7CB7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D7CB7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D7CB7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a6">
    <w:name w:val="footer"/>
    <w:basedOn w:val="a"/>
    <w:link w:val="a7"/>
    <w:uiPriority w:val="99"/>
    <w:unhideWhenUsed/>
    <w:rsid w:val="008D7CB7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8D7CB7"/>
    <w:rPr>
      <w:rFonts w:ascii="Antiqua" w:eastAsia="Times New Roman" w:hAnsi="Antiqua" w:cs="Times New Roman"/>
      <w:sz w:val="28"/>
      <w:szCs w:val="20"/>
      <w:lang w:val="hr-HR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1353</Words>
  <Characters>772</Characters>
  <Application>Microsoft Office Word</Application>
  <DocSecurity>0</DocSecurity>
  <Lines>6</Lines>
  <Paragraphs>4</Paragraphs>
  <ScaleCrop>false</ScaleCrop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5</cp:revision>
  <dcterms:created xsi:type="dcterms:W3CDTF">2025-09-03T11:12:00Z</dcterms:created>
  <dcterms:modified xsi:type="dcterms:W3CDTF">2025-09-05T12:07:00Z</dcterms:modified>
</cp:coreProperties>
</file>